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F3A77" w14:textId="77777777" w:rsidR="00C773EB" w:rsidRDefault="00000000" w:rsidP="00BC21F8">
      <w:pPr>
        <w:tabs>
          <w:tab w:val="left" w:pos="5310"/>
        </w:tabs>
      </w:pPr>
      <w:r>
        <w:tab/>
      </w:r>
    </w:p>
    <w:tbl>
      <w:tblPr>
        <w:tblStyle w:val="Tabellrutnt"/>
        <w:tblpPr w:leftFromText="141" w:rightFromText="141" w:vertAnchor="text" w:horzAnchor="margin" w:tblpXSpec="right" w:tblpY="163"/>
        <w:tblW w:w="96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579"/>
      </w:tblGrid>
      <w:tr w:rsidR="009D7CD8" w14:paraId="6F48E6D9" w14:textId="77777777" w:rsidTr="00D144F6">
        <w:tc>
          <w:tcPr>
            <w:tcW w:w="2093" w:type="dxa"/>
          </w:tcPr>
          <w:p w14:paraId="6A72C929" w14:textId="77777777" w:rsidR="003A350A" w:rsidRPr="00DC6CF1" w:rsidRDefault="00000000" w:rsidP="003A350A">
            <w:pPr>
              <w:tabs>
                <w:tab w:val="left" w:pos="1134"/>
                <w:tab w:val="left" w:pos="2835"/>
                <w:tab w:val="left" w:pos="5387"/>
              </w:tabs>
              <w:ind w:left="142"/>
              <w:rPr>
                <w:rFonts w:ascii="Arial" w:hAnsi="Arial" w:cs="Arial"/>
                <w:b/>
              </w:rPr>
            </w:pPr>
            <w:r w:rsidRPr="00DC6CF1">
              <w:rPr>
                <w:rFonts w:ascii="Arial" w:hAnsi="Arial" w:cs="Arial"/>
                <w:b/>
              </w:rPr>
              <w:t>Plats och tid</w:t>
            </w:r>
          </w:p>
          <w:p w14:paraId="509C133E" w14:textId="77777777" w:rsidR="003A350A" w:rsidRDefault="00000000" w:rsidP="003A350A">
            <w:pPr>
              <w:tabs>
                <w:tab w:val="left" w:pos="1134"/>
                <w:tab w:val="left" w:pos="2835"/>
                <w:tab w:val="center" w:pos="5401"/>
              </w:tabs>
              <w:ind w:left="142"/>
            </w:pPr>
            <w:r w:rsidRPr="00DC6CF1">
              <w:rPr>
                <w:rFonts w:ascii="Arial" w:hAnsi="Arial" w:cs="Arial"/>
                <w:b/>
              </w:rPr>
              <w:t>för sammanträde</w:t>
            </w:r>
          </w:p>
        </w:tc>
        <w:tc>
          <w:tcPr>
            <w:tcW w:w="7579" w:type="dxa"/>
          </w:tcPr>
          <w:p w14:paraId="0E9B1A34" w14:textId="0078D0D7" w:rsidR="003A350A" w:rsidRPr="00C31ED7" w:rsidRDefault="0018588E" w:rsidP="003A350A">
            <w:pPr>
              <w:tabs>
                <w:tab w:val="left" w:pos="1134"/>
                <w:tab w:val="left" w:pos="2835"/>
                <w:tab w:val="center" w:pos="5401"/>
              </w:tabs>
              <w:ind w:left="142"/>
              <w:rPr>
                <w:b/>
                <w:sz w:val="24"/>
                <w:szCs w:val="24"/>
              </w:rPr>
            </w:pPr>
            <w:sdt>
              <w:sdtPr>
                <w:rPr>
                  <w:b/>
                  <w:sz w:val="24"/>
                  <w:szCs w:val="24"/>
                </w:rPr>
                <w:alias w:val="Plats"/>
                <w:tag w:val="Plats"/>
                <w:id w:val="-1740012609"/>
                <w:placeholder>
                  <w:docPart w:val="54CC3B079A604FB2966D48D16273E678"/>
                </w:placeholder>
                <w:dataBinding w:xpath="/Global_Meeting[1]/Location[1]" w:storeItemID="{3153172F-0960-441D-94A5-E49219791739}"/>
                <w:text/>
              </w:sdtPr>
              <w:sdtContent>
                <w:r w:rsidRPr="0018588E">
                  <w:rPr>
                    <w:b/>
                    <w:sz w:val="24"/>
                    <w:szCs w:val="24"/>
                  </w:rPr>
                  <w:t xml:space="preserve">Bergssalen, </w:t>
                </w:r>
                <w:r>
                  <w:rPr>
                    <w:b/>
                    <w:sz w:val="24"/>
                    <w:szCs w:val="24"/>
                  </w:rPr>
                  <w:t>k</w:t>
                </w:r>
                <w:r w:rsidRPr="0018588E">
                  <w:rPr>
                    <w:b/>
                    <w:sz w:val="24"/>
                    <w:szCs w:val="24"/>
                  </w:rPr>
                  <w:t>ommunkontoret i Svenstavik</w:t>
                </w:r>
              </w:sdtContent>
            </w:sdt>
            <w:r w:rsidR="00000000" w:rsidRPr="00C31ED7">
              <w:rPr>
                <w:b/>
                <w:sz w:val="24"/>
                <w:szCs w:val="24"/>
                <w:lang w:val="en-US"/>
              </w:rPr>
              <w:t xml:space="preserve">, </w:t>
            </w:r>
            <w:sdt>
              <w:sdtPr>
                <w:rPr>
                  <w:b/>
                  <w:sz w:val="24"/>
                  <w:szCs w:val="24"/>
                  <w:lang w:val="en-US"/>
                </w:rPr>
                <w:alias w:val="Dagnamn"/>
                <w:tag w:val="Dagnamn"/>
                <w:id w:val="-899280768"/>
                <w:placeholder>
                  <w:docPart w:val="B9B9F2D92B5449899261E57785B368CF"/>
                </w:placeholder>
                <w:dataBinding w:xpath="/Global_Meeting[1]/Dayname[1]" w:storeItemID="{3153172F-0960-441D-94A5-E49219791739}"/>
                <w:text/>
              </w:sdtPr>
              <w:sdtContent>
                <w:r w:rsidR="00000000">
                  <w:rPr>
                    <w:b/>
                    <w:sz w:val="24"/>
                    <w:szCs w:val="24"/>
                    <w:lang w:val="en-US"/>
                  </w:rPr>
                  <w:t>tisdag</w:t>
                </w:r>
              </w:sdtContent>
            </w:sdt>
            <w:r w:rsidR="00000000" w:rsidRPr="00C31ED7">
              <w:rPr>
                <w:b/>
                <w:sz w:val="24"/>
                <w:szCs w:val="24"/>
                <w:lang w:val="en-US"/>
              </w:rPr>
              <w:t xml:space="preserve"> </w:t>
            </w:r>
            <w:r w:rsidR="00000000" w:rsidRPr="00C31ED7">
              <w:rPr>
                <w:b/>
                <w:sz w:val="24"/>
                <w:szCs w:val="24"/>
              </w:rPr>
              <w:t xml:space="preserve">den </w:t>
            </w:r>
            <w:sdt>
              <w:sdtPr>
                <w:rPr>
                  <w:b/>
                  <w:sz w:val="24"/>
                  <w:szCs w:val="24"/>
                  <w:lang w:val="en-US"/>
                </w:rPr>
                <w:alias w:val="Datum_och_månad"/>
                <w:tag w:val="Datum_och_månad"/>
                <w:id w:val="-1238006759"/>
                <w:placeholder>
                  <w:docPart w:val="96FBE0D9D5D04A68A20EDA698D3E4A26"/>
                </w:placeholder>
                <w:dataBinding w:xpath="/Global_Meeting[1]/DateMonth[1]" w:storeItemID="{3153172F-0960-441D-94A5-E49219791739}"/>
                <w:text/>
              </w:sdtPr>
              <w:sdtContent>
                <w:r w:rsidR="00000000">
                  <w:rPr>
                    <w:b/>
                    <w:sz w:val="24"/>
                    <w:szCs w:val="24"/>
                    <w:lang w:val="en-US"/>
                  </w:rPr>
                  <w:t>6 oktober 2026</w:t>
                </w:r>
              </w:sdtContent>
            </w:sdt>
            <w:r w:rsidR="00000000" w:rsidRPr="00C31ED7">
              <w:rPr>
                <w:b/>
                <w:sz w:val="24"/>
                <w:szCs w:val="24"/>
              </w:rPr>
              <w:t xml:space="preserve"> kl. </w:t>
            </w:r>
            <w:sdt>
              <w:sdtPr>
                <w:rPr>
                  <w:b/>
                  <w:sz w:val="24"/>
                  <w:szCs w:val="24"/>
                  <w:lang w:val="en-US"/>
                </w:rPr>
                <w:alias w:val="Tid"/>
                <w:tag w:val="Tid"/>
                <w:id w:val="21212907"/>
                <w:placeholder>
                  <w:docPart w:val="FEBBE9638E2D4DB4B57AF210ED0FDA9B"/>
                </w:placeholder>
                <w:dataBinding w:xpath="/Global_Meeting[1]/TimePart[1]" w:storeItemID="{3153172F-0960-441D-94A5-E49219791739}"/>
                <w:text/>
              </w:sdtPr>
              <w:sdtContent>
                <w:r w:rsidR="00000000">
                  <w:rPr>
                    <w:b/>
                    <w:sz w:val="24"/>
                    <w:szCs w:val="24"/>
                    <w:lang w:val="en-US"/>
                  </w:rPr>
                  <w:t>0</w:t>
                </w:r>
                <w:r>
                  <w:rPr>
                    <w:b/>
                    <w:sz w:val="24"/>
                    <w:szCs w:val="24"/>
                    <w:lang w:val="en-US"/>
                  </w:rPr>
                  <w:t>8</w:t>
                </w:r>
                <w:r w:rsidR="00000000">
                  <w:rPr>
                    <w:b/>
                    <w:sz w:val="24"/>
                    <w:szCs w:val="24"/>
                    <w:lang w:val="en-US"/>
                  </w:rPr>
                  <w:t>:</w:t>
                </w:r>
                <w:r>
                  <w:rPr>
                    <w:b/>
                    <w:sz w:val="24"/>
                    <w:szCs w:val="24"/>
                    <w:lang w:val="en-US"/>
                  </w:rPr>
                  <w:t>30-12:00</w:t>
                </w:r>
              </w:sdtContent>
            </w:sdt>
          </w:p>
        </w:tc>
      </w:tr>
      <w:tr w:rsidR="009D7CD8" w14:paraId="06C224A5" w14:textId="77777777" w:rsidTr="00D144F6">
        <w:trPr>
          <w:gridBefore w:val="1"/>
          <w:wBefore w:w="2093" w:type="dxa"/>
        </w:trPr>
        <w:tc>
          <w:tcPr>
            <w:tcW w:w="7579" w:type="dxa"/>
          </w:tcPr>
          <w:p w14:paraId="5ACD083E" w14:textId="77777777" w:rsidR="003A350A" w:rsidRPr="004502D0" w:rsidRDefault="00000000" w:rsidP="003A350A">
            <w:pPr>
              <w:tabs>
                <w:tab w:val="left" w:pos="1134"/>
                <w:tab w:val="left" w:pos="2835"/>
                <w:tab w:val="center" w:pos="5401"/>
              </w:tabs>
              <w:ind w:left="142"/>
            </w:pPr>
            <w:r>
              <w:br/>
            </w:r>
          </w:p>
        </w:tc>
      </w:tr>
      <w:tr w:rsidR="009D7CD8" w14:paraId="4ADCA31D" w14:textId="77777777" w:rsidTr="00D144F6">
        <w:trPr>
          <w:gridBefore w:val="1"/>
          <w:wBefore w:w="2093" w:type="dxa"/>
        </w:trPr>
        <w:tc>
          <w:tcPr>
            <w:tcW w:w="7579" w:type="dxa"/>
          </w:tcPr>
          <w:p w14:paraId="6104738E" w14:textId="77777777" w:rsidR="003A350A" w:rsidRPr="003A350A" w:rsidRDefault="00000000" w:rsidP="002424DC">
            <w:pPr>
              <w:tabs>
                <w:tab w:val="left" w:pos="2835"/>
                <w:tab w:val="center" w:pos="5401"/>
              </w:tabs>
              <w:ind w:left="174"/>
              <w:rPr>
                <w:iCs/>
                <w:sz w:val="24"/>
                <w:szCs w:val="24"/>
              </w:rPr>
            </w:pPr>
            <w:bookmarkStart w:id="0" w:name="_Hlk95818028"/>
            <w:r w:rsidRPr="003A350A">
              <w:rPr>
                <w:iCs/>
                <w:sz w:val="24"/>
                <w:szCs w:val="24"/>
              </w:rPr>
              <w:t xml:space="preserve">Tänk på att </w:t>
            </w:r>
            <w:r w:rsidR="00B0517C">
              <w:rPr>
                <w:iCs/>
                <w:sz w:val="24"/>
                <w:szCs w:val="24"/>
              </w:rPr>
              <w:t xml:space="preserve">personer </w:t>
            </w:r>
            <w:r w:rsidRPr="003A350A">
              <w:rPr>
                <w:iCs/>
                <w:sz w:val="24"/>
                <w:szCs w:val="24"/>
              </w:rPr>
              <w:t xml:space="preserve">i din </w:t>
            </w:r>
            <w:r w:rsidR="00B0517C">
              <w:rPr>
                <w:iCs/>
                <w:sz w:val="24"/>
                <w:szCs w:val="24"/>
              </w:rPr>
              <w:t>närhet kan vara</w:t>
            </w:r>
            <w:r w:rsidRPr="003A350A">
              <w:rPr>
                <w:iCs/>
                <w:sz w:val="24"/>
                <w:szCs w:val="24"/>
              </w:rPr>
              <w:t xml:space="preserve"> överkänsliga/allergiska mot dofter. Var försiktig med doseringen </w:t>
            </w:r>
            <w:r w:rsidR="00E27E68">
              <w:rPr>
                <w:iCs/>
                <w:sz w:val="24"/>
                <w:szCs w:val="24"/>
              </w:rPr>
              <w:t>av exempelvis</w:t>
            </w:r>
            <w:r w:rsidRPr="003A350A">
              <w:rPr>
                <w:iCs/>
                <w:sz w:val="24"/>
                <w:szCs w:val="24"/>
              </w:rPr>
              <w:t xml:space="preserve"> parfym, rakvatten</w:t>
            </w:r>
            <w:r w:rsidR="00E27E68">
              <w:rPr>
                <w:iCs/>
                <w:sz w:val="24"/>
                <w:szCs w:val="24"/>
              </w:rPr>
              <w:t xml:space="preserve"> och</w:t>
            </w:r>
            <w:r w:rsidRPr="003A350A">
              <w:rPr>
                <w:iCs/>
                <w:sz w:val="24"/>
                <w:szCs w:val="24"/>
              </w:rPr>
              <w:t xml:space="preserve"> hårspray</w:t>
            </w:r>
            <w:r w:rsidR="00E27E68">
              <w:rPr>
                <w:iCs/>
                <w:sz w:val="24"/>
                <w:szCs w:val="24"/>
              </w:rPr>
              <w:t xml:space="preserve">. </w:t>
            </w:r>
            <w:r w:rsidR="0052036E">
              <w:rPr>
                <w:iCs/>
                <w:sz w:val="24"/>
                <w:szCs w:val="24"/>
              </w:rPr>
              <w:t>Röklukt och blomdoft kan också orsaka besvär.</w:t>
            </w:r>
            <w:r w:rsidR="00E27E68">
              <w:rPr>
                <w:iCs/>
                <w:sz w:val="24"/>
                <w:szCs w:val="24"/>
              </w:rPr>
              <w:t xml:space="preserve"> </w:t>
            </w:r>
            <w:r w:rsidRPr="003A350A">
              <w:rPr>
                <w:iCs/>
                <w:sz w:val="24"/>
                <w:szCs w:val="24"/>
              </w:rPr>
              <w:t xml:space="preserve"> </w:t>
            </w:r>
          </w:p>
          <w:bookmarkEnd w:id="0"/>
          <w:p w14:paraId="02D1EF79" w14:textId="77777777" w:rsidR="003A350A" w:rsidRDefault="003A350A" w:rsidP="003A350A">
            <w:pPr>
              <w:tabs>
                <w:tab w:val="left" w:pos="1134"/>
                <w:tab w:val="left" w:pos="2835"/>
                <w:tab w:val="center" w:pos="5401"/>
              </w:tabs>
            </w:pPr>
          </w:p>
        </w:tc>
      </w:tr>
    </w:tbl>
    <w:p w14:paraId="0D6A652F" w14:textId="77777777" w:rsidR="00FD6992" w:rsidRPr="00D144F6" w:rsidRDefault="00000000" w:rsidP="00D144F6">
      <w:pPr>
        <w:pStyle w:val="Sidhuvud"/>
        <w:tabs>
          <w:tab w:val="clear" w:pos="4536"/>
          <w:tab w:val="clear" w:pos="9072"/>
          <w:tab w:val="left" w:pos="4082"/>
        </w:tabs>
        <w:rPr>
          <w:szCs w:val="24"/>
        </w:rPr>
      </w:pPr>
      <w:r w:rsidRPr="00DC6CF1">
        <w:rPr>
          <w:szCs w:val="24"/>
        </w:rPr>
        <w:tab/>
      </w:r>
    </w:p>
    <w:sdt>
      <w:sdtPr>
        <w:rPr>
          <w:rStyle w:val="Formatmall1"/>
          <w:color w:val="000000" w:themeColor="text1"/>
        </w:rPr>
        <w:alias w:val="tbl_GrupperadPunktLista"/>
        <w:tag w:val="tbl_GrupperadPunktLista"/>
        <w:id w:val="1669216711"/>
        <w:placeholder>
          <w:docPart w:val="0236F3628EFE42C5B0DB7F2E88E909D1"/>
        </w:placeholder>
        <w:showingPlcHdr/>
        <w15:color w:val="000000"/>
        <w:text/>
      </w:sdtPr>
      <w:sdtEndPr>
        <w:rPr>
          <w:rStyle w:val="Standardstycketeckensnitt"/>
          <w:rFonts w:asciiTheme="minorHAnsi" w:hAnsiTheme="minorHAnsi"/>
          <w:sz w:val="22"/>
          <w:szCs w:val="24"/>
        </w:rPr>
      </w:sdtEndPr>
      <w:sdtContent>
        <w:p w14:paraId="45B877CB" w14:textId="77777777" w:rsidR="00D144F6" w:rsidRPr="00D454E5" w:rsidRDefault="00D144F6" w:rsidP="0010113E">
          <w:pPr>
            <w:tabs>
              <w:tab w:val="left" w:pos="1134"/>
              <w:tab w:val="left" w:pos="2835"/>
              <w:tab w:val="left" w:pos="5387"/>
            </w:tabs>
            <w:ind w:left="142"/>
            <w:rPr>
              <w:rStyle w:val="Platshllartext"/>
              <w:color w:val="000000" w:themeColor="text1"/>
              <w:szCs w:val="24"/>
            </w:rPr>
          </w:pPr>
        </w:p>
        <w:tbl>
          <w:tblPr>
            <w:tblStyle w:val="Tabellrutnt"/>
            <w:tblW w:w="9673" w:type="dxa"/>
            <w:tblInd w:w="250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CellMar>
              <w:bottom w:w="284" w:type="dxa"/>
            </w:tblCellMar>
            <w:tblLook w:val="04A0" w:firstRow="1" w:lastRow="0" w:firstColumn="1" w:lastColumn="0" w:noHBand="0" w:noVBand="1"/>
            <w:tblCaption w:val="Dagordning"/>
          </w:tblPr>
          <w:tblGrid>
            <w:gridCol w:w="1026"/>
            <w:gridCol w:w="5954"/>
            <w:gridCol w:w="1134"/>
            <w:gridCol w:w="1559"/>
          </w:tblGrid>
          <w:tr w:rsidR="009D7CD8" w14:paraId="1B73BB8E" w14:textId="77777777" w:rsidTr="00B06AF8">
            <w:trPr>
              <w:trHeight w:val="20"/>
            </w:trPr>
            <w:tc>
              <w:tcPr>
                <w:tcW w:w="9673" w:type="dxa"/>
                <w:gridSpan w:val="4"/>
              </w:tcPr>
              <w:p w14:paraId="50D877AB" w14:textId="77777777" w:rsidR="00D144F6" w:rsidRPr="002D6D3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rFonts w:ascii="Arial" w:hAnsi="Arial" w:cs="Arial"/>
                    <w:b/>
                    <w:color w:val="000000" w:themeColor="text1"/>
                    <w:sz w:val="24"/>
                    <w:szCs w:val="32"/>
                  </w:rPr>
                </w:pPr>
                <w:r w:rsidRPr="002D6D32">
                  <w:rPr>
                    <w:rStyle w:val="Platshllartext"/>
                    <w:rFonts w:ascii="Arial" w:hAnsi="Arial" w:cs="Arial"/>
                    <w:b/>
                    <w:color w:val="000000" w:themeColor="text1"/>
                    <w:sz w:val="24"/>
                    <w:szCs w:val="32"/>
                  </w:rPr>
                  <w:t>Kategori</w:t>
                </w:r>
              </w:p>
            </w:tc>
          </w:tr>
          <w:tr w:rsidR="009D7CD8" w14:paraId="18BA2484" w14:textId="77777777" w:rsidTr="00B06AF8">
            <w:trPr>
              <w:trHeight w:val="20"/>
            </w:trPr>
            <w:tc>
              <w:tcPr>
                <w:tcW w:w="1026" w:type="dxa"/>
              </w:tcPr>
              <w:p w14:paraId="41EF07A9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1</w:t>
                </w:r>
              </w:p>
            </w:tc>
            <w:tc>
              <w:tcPr>
                <w:tcW w:w="5954" w:type="dxa"/>
              </w:tcPr>
              <w:p w14:paraId="0A05A667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08:30 Återkoppling om sommarbemanningen- Jonas Svärdstam, socialchef och Maria Åhlund, biträdande socialchef</w:t>
                </w:r>
              </w:p>
            </w:tc>
            <w:tc>
              <w:tcPr>
                <w:tcW w:w="1134" w:type="dxa"/>
              </w:tcPr>
              <w:p w14:paraId="15CD8640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559" w:type="dxa"/>
              </w:tcPr>
              <w:p w14:paraId="08A40E02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="009D7CD8" w14:paraId="39977E26" w14:textId="77777777" w:rsidTr="00B06AF8">
            <w:trPr>
              <w:trHeight w:val="20"/>
            </w:trPr>
            <w:tc>
              <w:tcPr>
                <w:tcW w:w="1026" w:type="dxa"/>
              </w:tcPr>
              <w:p w14:paraId="3817A1DD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2</w:t>
                </w:r>
              </w:p>
            </w:tc>
            <w:tc>
              <w:tcPr>
                <w:tcW w:w="5954" w:type="dxa"/>
              </w:tcPr>
              <w:p w14:paraId="7DA960D1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08:50 Attrativ arbetsgivare: vårdyrket- Jonas Svärdstam, socialchef</w:t>
                </w:r>
              </w:p>
            </w:tc>
            <w:tc>
              <w:tcPr>
                <w:tcW w:w="1134" w:type="dxa"/>
              </w:tcPr>
              <w:p w14:paraId="65F42158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559" w:type="dxa"/>
              </w:tcPr>
              <w:p w14:paraId="61B00AB4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="009D7CD8" w14:paraId="394DEA7E" w14:textId="77777777" w:rsidTr="00B06AF8">
            <w:trPr>
              <w:trHeight w:val="20"/>
            </w:trPr>
            <w:tc>
              <w:tcPr>
                <w:tcW w:w="1026" w:type="dxa"/>
              </w:tcPr>
              <w:p w14:paraId="03CF3AB8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3</w:t>
                </w:r>
              </w:p>
            </w:tc>
            <w:tc>
              <w:tcPr>
                <w:tcW w:w="5954" w:type="dxa"/>
              </w:tcPr>
              <w:p w14:paraId="400C6030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09:20 Fika</w:t>
                </w:r>
              </w:p>
            </w:tc>
            <w:tc>
              <w:tcPr>
                <w:tcW w:w="1134" w:type="dxa"/>
              </w:tcPr>
              <w:p w14:paraId="35D2E5E2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559" w:type="dxa"/>
              </w:tcPr>
              <w:p w14:paraId="76C9DDC6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="009D7CD8" w14:paraId="47909823" w14:textId="77777777" w:rsidTr="00B06AF8">
            <w:trPr>
              <w:trHeight w:val="20"/>
            </w:trPr>
            <w:tc>
              <w:tcPr>
                <w:tcW w:w="1026" w:type="dxa"/>
              </w:tcPr>
              <w:p w14:paraId="7D29BD76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4</w:t>
                </w:r>
              </w:p>
            </w:tc>
            <w:tc>
              <w:tcPr>
                <w:tcW w:w="5954" w:type="dxa"/>
              </w:tcPr>
              <w:p w14:paraId="455641F7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09:35 Arbetskläder- Lena Backman, HR-konsult</w:t>
                </w:r>
              </w:p>
            </w:tc>
            <w:tc>
              <w:tcPr>
                <w:tcW w:w="1134" w:type="dxa"/>
              </w:tcPr>
              <w:p w14:paraId="192D825D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559" w:type="dxa"/>
              </w:tcPr>
              <w:p w14:paraId="01EEF744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="009D7CD8" w14:paraId="11639782" w14:textId="77777777" w:rsidTr="00B06AF8">
            <w:trPr>
              <w:trHeight w:val="20"/>
            </w:trPr>
            <w:tc>
              <w:tcPr>
                <w:tcW w:w="1026" w:type="dxa"/>
              </w:tcPr>
              <w:p w14:paraId="1129458C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5</w:t>
                </w:r>
              </w:p>
            </w:tc>
            <w:tc>
              <w:tcPr>
                <w:tcW w:w="5954" w:type="dxa"/>
              </w:tcPr>
              <w:p w14:paraId="775DB345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09:45 Redovisning av strukturen kring friskvård- Lena Backman, HR-konsult</w:t>
                </w:r>
              </w:p>
            </w:tc>
            <w:tc>
              <w:tcPr>
                <w:tcW w:w="1134" w:type="dxa"/>
              </w:tcPr>
              <w:p w14:paraId="60B34CBC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559" w:type="dxa"/>
              </w:tcPr>
              <w:p w14:paraId="5993AD13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="009D7CD8" w14:paraId="30FEE437" w14:textId="77777777" w:rsidTr="00B06AF8">
            <w:trPr>
              <w:trHeight w:val="20"/>
            </w:trPr>
            <w:tc>
              <w:tcPr>
                <w:tcW w:w="1026" w:type="dxa"/>
              </w:tcPr>
              <w:p w14:paraId="34B81564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6</w:t>
                </w:r>
              </w:p>
            </w:tc>
            <w:tc>
              <w:tcPr>
                <w:tcW w:w="5954" w:type="dxa"/>
              </w:tcPr>
              <w:p w14:paraId="15197BE4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10:00 Missbruk av offentlig ställning- Fredrik Åström, HR-chef</w:t>
                </w:r>
              </w:p>
            </w:tc>
            <w:tc>
              <w:tcPr>
                <w:tcW w:w="1134" w:type="dxa"/>
              </w:tcPr>
              <w:p w14:paraId="0DB29626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559" w:type="dxa"/>
              </w:tcPr>
              <w:p w14:paraId="1736EBC0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="009D7CD8" w14:paraId="516A8BBB" w14:textId="77777777" w:rsidTr="00B06AF8">
            <w:trPr>
              <w:trHeight w:val="20"/>
            </w:trPr>
            <w:tc>
              <w:tcPr>
                <w:tcW w:w="1026" w:type="dxa"/>
              </w:tcPr>
              <w:p w14:paraId="3D85E60D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7</w:t>
                </w:r>
              </w:p>
            </w:tc>
            <w:tc>
              <w:tcPr>
                <w:tcW w:w="5954" w:type="dxa"/>
              </w:tcPr>
              <w:p w14:paraId="54D752EB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10:20 Bestämmelser om omställningsstöd, pension och familjeskydd för förtroendevalda- Jessica Renner, pensionshandläggare</w:t>
                </w:r>
              </w:p>
            </w:tc>
            <w:tc>
              <w:tcPr>
                <w:tcW w:w="1134" w:type="dxa"/>
              </w:tcPr>
              <w:p w14:paraId="6394E52C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559" w:type="dxa"/>
              </w:tcPr>
              <w:p w14:paraId="6228C716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="009D7CD8" w14:paraId="34F0A99C" w14:textId="77777777" w:rsidTr="00B06AF8">
            <w:trPr>
              <w:trHeight w:val="20"/>
            </w:trPr>
            <w:tc>
              <w:tcPr>
                <w:tcW w:w="1026" w:type="dxa"/>
              </w:tcPr>
              <w:p w14:paraId="7F7F5E9F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8</w:t>
                </w:r>
              </w:p>
            </w:tc>
            <w:tc>
              <w:tcPr>
                <w:tcW w:w="5954" w:type="dxa"/>
              </w:tcPr>
              <w:p w14:paraId="545DE3DC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10:45 Pensionsavgångar- Fredrik Åström, HR-chef</w:t>
                </w:r>
              </w:p>
            </w:tc>
            <w:tc>
              <w:tcPr>
                <w:tcW w:w="1134" w:type="dxa"/>
              </w:tcPr>
              <w:p w14:paraId="30FB508E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559" w:type="dxa"/>
              </w:tcPr>
              <w:p w14:paraId="344E2510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="009D7CD8" w14:paraId="04DF9269" w14:textId="77777777" w:rsidTr="00B06AF8">
            <w:trPr>
              <w:trHeight w:val="20"/>
            </w:trPr>
            <w:tc>
              <w:tcPr>
                <w:tcW w:w="1026" w:type="dxa"/>
              </w:tcPr>
              <w:p w14:paraId="0FA79480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lastRenderedPageBreak/>
                  <w:t>9</w:t>
                </w:r>
              </w:p>
            </w:tc>
            <w:tc>
              <w:tcPr>
                <w:tcW w:w="5954" w:type="dxa"/>
              </w:tcPr>
              <w:p w14:paraId="2AF8A946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11:00 Information från HR-avdelningen- Fredrik Åström, HR-chef</w:t>
                </w:r>
              </w:p>
            </w:tc>
            <w:tc>
              <w:tcPr>
                <w:tcW w:w="1134" w:type="dxa"/>
              </w:tcPr>
              <w:p w14:paraId="2082B3CE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559" w:type="dxa"/>
              </w:tcPr>
              <w:p w14:paraId="5138A35A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="009D7CD8" w14:paraId="6A5A75B3" w14:textId="77777777" w:rsidTr="00B06AF8">
            <w:trPr>
              <w:trHeight w:val="20"/>
            </w:trPr>
            <w:tc>
              <w:tcPr>
                <w:tcW w:w="1026" w:type="dxa"/>
              </w:tcPr>
              <w:p w14:paraId="10006A0A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10</w:t>
                </w:r>
              </w:p>
            </w:tc>
            <w:tc>
              <w:tcPr>
                <w:tcW w:w="5954" w:type="dxa"/>
              </w:tcPr>
              <w:p w14:paraId="7AF0B554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11:40 Nulägesbild undervisningstid lärare- Anneli Olofsson, utbildningschef och Martin Jonsson, HR-konsult</w:t>
                </w:r>
              </w:p>
            </w:tc>
            <w:tc>
              <w:tcPr>
                <w:tcW w:w="1134" w:type="dxa"/>
              </w:tcPr>
              <w:p w14:paraId="7F696474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559" w:type="dxa"/>
              </w:tcPr>
              <w:p w14:paraId="093FA99C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="009D7CD8" w14:paraId="7301B2BD" w14:textId="77777777" w:rsidTr="00B06AF8">
            <w:trPr>
              <w:trHeight w:val="20"/>
            </w:trPr>
            <w:tc>
              <w:tcPr>
                <w:tcW w:w="9673" w:type="dxa"/>
                <w:gridSpan w:val="4"/>
              </w:tcPr>
              <w:p w14:paraId="2B623E6D" w14:textId="77777777" w:rsidR="00D144F6" w:rsidRPr="002D6D3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rFonts w:ascii="Arial" w:hAnsi="Arial" w:cs="Arial"/>
                    <w:b/>
                    <w:color w:val="000000" w:themeColor="text1"/>
                    <w:sz w:val="24"/>
                    <w:szCs w:val="32"/>
                  </w:rPr>
                </w:pPr>
                <w:r w:rsidRPr="002D6D32">
                  <w:rPr>
                    <w:rStyle w:val="Platshllartext"/>
                    <w:rFonts w:ascii="Arial" w:hAnsi="Arial" w:cs="Arial"/>
                    <w:b/>
                    <w:color w:val="000000" w:themeColor="text1"/>
                    <w:sz w:val="24"/>
                    <w:szCs w:val="32"/>
                  </w:rPr>
                  <w:t>Sammanträdespunkter</w:t>
                </w:r>
              </w:p>
            </w:tc>
          </w:tr>
          <w:tr w:rsidR="009D7CD8" w14:paraId="318C2535" w14:textId="77777777" w:rsidTr="00B06AF8">
            <w:trPr>
              <w:trHeight w:val="20"/>
            </w:trPr>
            <w:tc>
              <w:tcPr>
                <w:tcW w:w="1026" w:type="dxa"/>
              </w:tcPr>
              <w:p w14:paraId="2332E004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11</w:t>
                </w:r>
              </w:p>
            </w:tc>
            <w:tc>
              <w:tcPr>
                <w:tcW w:w="5954" w:type="dxa"/>
              </w:tcPr>
              <w:p w14:paraId="71C8CDE5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Val av justeringsperson, tid och plats för justering</w:t>
                </w:r>
              </w:p>
            </w:tc>
            <w:tc>
              <w:tcPr>
                <w:tcW w:w="1134" w:type="dxa"/>
              </w:tcPr>
              <w:p w14:paraId="3F8FBF3B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559" w:type="dxa"/>
              </w:tcPr>
              <w:p w14:paraId="08A809C9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="009D7CD8" w14:paraId="15BAD900" w14:textId="77777777" w:rsidTr="00B06AF8">
            <w:trPr>
              <w:trHeight w:val="20"/>
            </w:trPr>
            <w:tc>
              <w:tcPr>
                <w:tcW w:w="1026" w:type="dxa"/>
              </w:tcPr>
              <w:p w14:paraId="687C3D24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12</w:t>
                </w:r>
              </w:p>
            </w:tc>
            <w:tc>
              <w:tcPr>
                <w:tcW w:w="5954" w:type="dxa"/>
              </w:tcPr>
              <w:p w14:paraId="01427496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Fastställande av dagordning</w:t>
                </w:r>
              </w:p>
            </w:tc>
            <w:tc>
              <w:tcPr>
                <w:tcW w:w="1134" w:type="dxa"/>
              </w:tcPr>
              <w:p w14:paraId="6D7F3E2F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559" w:type="dxa"/>
              </w:tcPr>
              <w:p w14:paraId="45818AE9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="009D7CD8" w14:paraId="3ABE9BEA" w14:textId="77777777" w:rsidTr="00B06AF8">
            <w:trPr>
              <w:trHeight w:val="20"/>
            </w:trPr>
            <w:tc>
              <w:tcPr>
                <w:tcW w:w="9673" w:type="dxa"/>
                <w:gridSpan w:val="4"/>
              </w:tcPr>
              <w:p w14:paraId="3C238BFF" w14:textId="77777777" w:rsidR="00D144F6" w:rsidRPr="002D6D3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rFonts w:ascii="Arial" w:hAnsi="Arial" w:cs="Arial"/>
                    <w:b/>
                    <w:color w:val="000000" w:themeColor="text1"/>
                    <w:sz w:val="24"/>
                    <w:szCs w:val="32"/>
                  </w:rPr>
                </w:pPr>
                <w:r w:rsidRPr="002D6D32">
                  <w:rPr>
                    <w:rStyle w:val="Platshllartext"/>
                    <w:rFonts w:ascii="Arial" w:hAnsi="Arial" w:cs="Arial"/>
                    <w:b/>
                    <w:color w:val="000000" w:themeColor="text1"/>
                    <w:sz w:val="24"/>
                    <w:szCs w:val="32"/>
                  </w:rPr>
                  <w:t>Beslutsärenden</w:t>
                </w:r>
              </w:p>
            </w:tc>
          </w:tr>
          <w:tr w:rsidR="009D7CD8" w14:paraId="225FC37F" w14:textId="77777777" w:rsidTr="00B06AF8">
            <w:trPr>
              <w:trHeight w:val="20"/>
            </w:trPr>
            <w:tc>
              <w:tcPr>
                <w:tcW w:w="1026" w:type="dxa"/>
              </w:tcPr>
              <w:p w14:paraId="3D703786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13</w:t>
                </w:r>
              </w:p>
            </w:tc>
            <w:tc>
              <w:tcPr>
                <w:tcW w:w="5954" w:type="dxa"/>
              </w:tcPr>
              <w:p w14:paraId="150EEF84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Bestämmelser om omställningsstöd, pension och familjeskydd för förtroendevalda (OPF-KR 26)  samt tillämpningsanvisningar för OPF-KR och PBF</w:t>
                </w:r>
              </w:p>
            </w:tc>
            <w:tc>
              <w:tcPr>
                <w:tcW w:w="1134" w:type="dxa"/>
              </w:tcPr>
              <w:p w14:paraId="79075AA4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2025/473</w:t>
                </w:r>
              </w:p>
            </w:tc>
            <w:tc>
              <w:tcPr>
                <w:tcW w:w="1559" w:type="dxa"/>
              </w:tcPr>
              <w:p w14:paraId="2A2D2E8E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</w:tr>
          <w:tr w:rsidR="009D7CD8" w14:paraId="711EEBCD" w14:textId="77777777" w:rsidTr="00B06AF8">
            <w:trPr>
              <w:trHeight w:val="20"/>
            </w:trPr>
            <w:tc>
              <w:tcPr>
                <w:tcW w:w="1026" w:type="dxa"/>
              </w:tcPr>
              <w:p w14:paraId="4EDBA4AB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14</w:t>
                </w:r>
              </w:p>
            </w:tc>
            <w:tc>
              <w:tcPr>
                <w:tcW w:w="5954" w:type="dxa"/>
              </w:tcPr>
              <w:p w14:paraId="5B49238A" w14:textId="77777777" w:rsidR="00D144F6" w:rsidRPr="008139D2" w:rsidRDefault="00000000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  <w:r w:rsidRPr="008139D2">
                  <w:rPr>
                    <w:rStyle w:val="Platshllartext"/>
                    <w:color w:val="000000" w:themeColor="text1"/>
                    <w:sz w:val="24"/>
                    <w:szCs w:val="32"/>
                  </w:rPr>
                  <w:t>Informationspunkter</w:t>
                </w:r>
              </w:p>
            </w:tc>
            <w:tc>
              <w:tcPr>
                <w:tcW w:w="1134" w:type="dxa"/>
              </w:tcPr>
              <w:p w14:paraId="1FE542CC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  <w:tc>
              <w:tcPr>
                <w:tcW w:w="1559" w:type="dxa"/>
              </w:tcPr>
              <w:p w14:paraId="39404189" w14:textId="77777777" w:rsidR="00D144F6" w:rsidRPr="008139D2" w:rsidRDefault="00D144F6" w:rsidP="00B06AF8">
                <w:pPr>
                  <w:tabs>
                    <w:tab w:val="left" w:pos="1134"/>
                    <w:tab w:val="left" w:pos="2835"/>
                    <w:tab w:val="left" w:pos="5387"/>
                  </w:tabs>
                  <w:spacing w:after="240"/>
                  <w:rPr>
                    <w:rStyle w:val="Platshllartext"/>
                    <w:color w:val="000000" w:themeColor="text1"/>
                    <w:sz w:val="24"/>
                    <w:szCs w:val="32"/>
                  </w:rPr>
                </w:pPr>
              </w:p>
            </w:tc>
          </w:tr>
        </w:tbl>
        <w:p w14:paraId="4A48F8CE" w14:textId="77777777" w:rsidR="00D144F6" w:rsidRDefault="00000000" w:rsidP="00D144F6">
          <w:pPr>
            <w:tabs>
              <w:tab w:val="left" w:pos="1134"/>
              <w:tab w:val="left" w:pos="2835"/>
              <w:tab w:val="left" w:pos="5387"/>
            </w:tabs>
            <w:rPr>
              <w:rStyle w:val="Formatmall1"/>
              <w:color w:val="000000" w:themeColor="text1"/>
            </w:rPr>
          </w:pPr>
        </w:p>
      </w:sdtContent>
    </w:sdt>
    <w:p w14:paraId="6C7DCEE0" w14:textId="77777777" w:rsidR="00D144F6" w:rsidRPr="00DC6CF1" w:rsidRDefault="00D144F6" w:rsidP="00D144F6">
      <w:pPr>
        <w:tabs>
          <w:tab w:val="left" w:pos="1134"/>
          <w:tab w:val="left" w:pos="2835"/>
          <w:tab w:val="left" w:pos="5387"/>
        </w:tabs>
      </w:pPr>
    </w:p>
    <w:p w14:paraId="317651A0" w14:textId="77777777" w:rsidR="00FD6992" w:rsidRPr="00DC6CF1" w:rsidRDefault="00FD6992" w:rsidP="003C5E8D">
      <w:pPr>
        <w:tabs>
          <w:tab w:val="left" w:pos="1134"/>
          <w:tab w:val="left" w:pos="2835"/>
          <w:tab w:val="left" w:pos="3119"/>
          <w:tab w:val="left" w:pos="5387"/>
        </w:tabs>
        <w:ind w:left="142"/>
      </w:pPr>
    </w:p>
    <w:p w14:paraId="2326307B" w14:textId="77777777" w:rsidR="00B47FDE" w:rsidRDefault="00B47FDE"/>
    <w:sectPr w:rsidR="00B47FDE" w:rsidSect="003940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851" w:footer="1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49639" w14:textId="77777777" w:rsidR="002163DA" w:rsidRDefault="002163DA">
      <w:pPr>
        <w:spacing w:after="0" w:line="240" w:lineRule="auto"/>
      </w:pPr>
      <w:r>
        <w:separator/>
      </w:r>
    </w:p>
  </w:endnote>
  <w:endnote w:type="continuationSeparator" w:id="0">
    <w:p w14:paraId="1D088D55" w14:textId="77777777" w:rsidR="002163DA" w:rsidRDefault="00216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D6E6B" w14:textId="77777777" w:rsidR="0082255F" w:rsidRDefault="0082255F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DD460" w14:textId="77777777" w:rsidR="0082255F" w:rsidRDefault="0082255F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C4DD5" w14:textId="77777777" w:rsidR="0082255F" w:rsidRDefault="0082255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6D7E9" w14:textId="77777777" w:rsidR="002163DA" w:rsidRDefault="002163DA">
      <w:pPr>
        <w:spacing w:after="0" w:line="240" w:lineRule="auto"/>
      </w:pPr>
      <w:r>
        <w:separator/>
      </w:r>
    </w:p>
  </w:footnote>
  <w:footnote w:type="continuationSeparator" w:id="0">
    <w:p w14:paraId="4B495718" w14:textId="77777777" w:rsidR="002163DA" w:rsidRDefault="00216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5E7CC" w14:textId="77777777" w:rsidR="0082255F" w:rsidRDefault="0082255F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98B7B" w14:textId="77777777" w:rsidR="003A350A" w:rsidRDefault="00000000" w:rsidP="003A350A">
    <w:pPr>
      <w:pStyle w:val="Sidhuvud"/>
      <w:tabs>
        <w:tab w:val="clear" w:pos="4536"/>
        <w:tab w:val="clear" w:pos="9072"/>
        <w:tab w:val="left" w:pos="1134"/>
        <w:tab w:val="left" w:pos="5387"/>
        <w:tab w:val="left" w:pos="9781"/>
      </w:tabs>
      <w:rPr>
        <w:rFonts w:ascii="Arial" w:hAnsi="Arial"/>
        <w:b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A5036CF" wp14:editId="02538609">
          <wp:simplePos x="0" y="0"/>
          <wp:positionH relativeFrom="column">
            <wp:posOffset>-46355</wp:posOffset>
          </wp:positionH>
          <wp:positionV relativeFrom="paragraph">
            <wp:posOffset>-153035</wp:posOffset>
          </wp:positionV>
          <wp:extent cx="1838474" cy="676251"/>
          <wp:effectExtent l="0" t="0" r="0" b="0"/>
          <wp:wrapNone/>
          <wp:docPr id="6" name="Bild 5" descr="Bergs kommuns logg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d 5" descr="Bergs kommuns logg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474" cy="67625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773EB">
      <w:tab/>
    </w:r>
    <w:r w:rsidR="00C773EB">
      <w:tab/>
    </w:r>
    <w:r>
      <w:rPr>
        <w:rFonts w:ascii="Arial" w:hAnsi="Arial"/>
        <w:b/>
      </w:rPr>
      <w:t>KALLELSE</w:t>
    </w:r>
  </w:p>
  <w:p w14:paraId="3DA8CC8B" w14:textId="77777777" w:rsidR="003A350A" w:rsidRPr="000E0C00" w:rsidRDefault="00000000" w:rsidP="003A350A">
    <w:pPr>
      <w:pStyle w:val="Sidhuvud"/>
      <w:tabs>
        <w:tab w:val="clear" w:pos="4536"/>
        <w:tab w:val="clear" w:pos="9072"/>
        <w:tab w:val="left" w:pos="1134"/>
        <w:tab w:val="left" w:pos="5387"/>
        <w:tab w:val="left" w:pos="9781"/>
      </w:tabs>
      <w:rPr>
        <w:bCs/>
      </w:rPr>
    </w:pPr>
    <w:r>
      <w:rPr>
        <w:rFonts w:ascii="Arial" w:hAnsi="Arial"/>
        <w:b/>
      </w:rPr>
      <w:tab/>
    </w:r>
    <w:r>
      <w:rPr>
        <w:rFonts w:ascii="Arial" w:hAnsi="Arial"/>
        <w:b/>
      </w:rPr>
      <w:tab/>
    </w:r>
    <w:sdt>
      <w:sdtPr>
        <w:rPr>
          <w:bCs/>
        </w:rPr>
        <w:alias w:val="Datum"/>
        <w:tag w:val="Datum"/>
        <w:id w:val="-713191768"/>
        <w:placeholder>
          <w:docPart w:val="998D2A4CC3D840F49F8144B73D308B94"/>
        </w:placeholder>
        <w:dataBinding w:xpath="/Global_Meeting[1]/DatePart[1]" w:storeItemID="{3153172F-0960-441D-94A5-E49219791739}"/>
        <w:text/>
      </w:sdtPr>
      <w:sdtContent>
        <w:r>
          <w:rPr>
            <w:bCs/>
          </w:rPr>
          <w:t>2026-10-06</w:t>
        </w:r>
      </w:sdtContent>
    </w:sdt>
  </w:p>
  <w:p w14:paraId="0FBBC8B1" w14:textId="77777777" w:rsidR="003A350A" w:rsidRDefault="003A350A" w:rsidP="003A350A">
    <w:pPr>
      <w:pStyle w:val="Sidhuvud"/>
      <w:tabs>
        <w:tab w:val="clear" w:pos="4536"/>
        <w:tab w:val="clear" w:pos="9072"/>
        <w:tab w:val="left" w:pos="1134"/>
        <w:tab w:val="left" w:pos="5387"/>
        <w:tab w:val="left" w:pos="9781"/>
      </w:tabs>
    </w:pPr>
  </w:p>
  <w:p w14:paraId="320ED9C3" w14:textId="77777777" w:rsidR="003A350A" w:rsidRDefault="003A350A" w:rsidP="003A350A">
    <w:pPr>
      <w:pStyle w:val="Sidhuvud"/>
      <w:tabs>
        <w:tab w:val="clear" w:pos="4536"/>
        <w:tab w:val="clear" w:pos="9072"/>
        <w:tab w:val="left" w:pos="1134"/>
        <w:tab w:val="left" w:pos="5387"/>
        <w:tab w:val="left" w:pos="9781"/>
      </w:tabs>
    </w:pPr>
  </w:p>
  <w:p w14:paraId="7EC4CECD" w14:textId="77777777" w:rsidR="003A350A" w:rsidRDefault="00000000" w:rsidP="003A350A">
    <w:pPr>
      <w:pStyle w:val="Sidhuvud"/>
      <w:tabs>
        <w:tab w:val="clear" w:pos="4536"/>
        <w:tab w:val="clear" w:pos="9072"/>
        <w:tab w:val="left" w:pos="1134"/>
        <w:tab w:val="left" w:pos="5387"/>
        <w:tab w:val="left" w:pos="9781"/>
      </w:tabs>
      <w:rPr>
        <w:szCs w:val="24"/>
      </w:rPr>
    </w:pPr>
    <w:r>
      <w:rPr>
        <w:szCs w:val="24"/>
      </w:rPr>
      <w:t xml:space="preserve"> </w:t>
    </w:r>
    <w:sdt>
      <w:sdtPr>
        <w:rPr>
          <w:szCs w:val="24"/>
        </w:rPr>
        <w:alias w:val="BeslutsinstansNamn"/>
        <w:tag w:val="BeslutsinstansNamn"/>
        <w:id w:val="203915305"/>
        <w:placeholder>
          <w:docPart w:val="AB79D2492F014544ABB001466B93F033"/>
        </w:placeholder>
        <w:dataBinding w:xpath="/Global_Meeting[1]/DecisionAuthority.Name[1]" w:storeItemID="{3153172F-0960-441D-94A5-E49219791739}"/>
        <w:text/>
      </w:sdtPr>
      <w:sdtContent>
        <w:r>
          <w:rPr>
            <w:szCs w:val="24"/>
          </w:rPr>
          <w:t>Kommunstyrelsens personalutskott</w:t>
        </w:r>
      </w:sdtContent>
    </w:sdt>
  </w:p>
  <w:p w14:paraId="5F3E7AD1" w14:textId="77777777" w:rsidR="00035023" w:rsidRPr="00EA701B" w:rsidRDefault="00035023" w:rsidP="003A350A">
    <w:pPr>
      <w:pStyle w:val="Sidhuvud"/>
      <w:tabs>
        <w:tab w:val="clear" w:pos="4536"/>
        <w:tab w:val="clear" w:pos="9072"/>
        <w:tab w:val="left" w:pos="1134"/>
        <w:tab w:val="left" w:pos="5387"/>
        <w:tab w:val="left" w:pos="9781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D2E51" w14:textId="77777777" w:rsidR="0082255F" w:rsidRDefault="0082255F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B10"/>
    <w:rsid w:val="00007058"/>
    <w:rsid w:val="00035023"/>
    <w:rsid w:val="00052D90"/>
    <w:rsid w:val="00090E1A"/>
    <w:rsid w:val="000E0C00"/>
    <w:rsid w:val="0010113E"/>
    <w:rsid w:val="001578DF"/>
    <w:rsid w:val="0018588E"/>
    <w:rsid w:val="00190D74"/>
    <w:rsid w:val="001D0729"/>
    <w:rsid w:val="002153DB"/>
    <w:rsid w:val="002163DA"/>
    <w:rsid w:val="002424DC"/>
    <w:rsid w:val="00282301"/>
    <w:rsid w:val="002D6D32"/>
    <w:rsid w:val="00303D64"/>
    <w:rsid w:val="00305C04"/>
    <w:rsid w:val="00330237"/>
    <w:rsid w:val="003940DF"/>
    <w:rsid w:val="003A350A"/>
    <w:rsid w:val="003C5E8D"/>
    <w:rsid w:val="004502D0"/>
    <w:rsid w:val="0049544E"/>
    <w:rsid w:val="0052036E"/>
    <w:rsid w:val="005C57F6"/>
    <w:rsid w:val="00642B6D"/>
    <w:rsid w:val="006D428F"/>
    <w:rsid w:val="008139D2"/>
    <w:rsid w:val="0082255F"/>
    <w:rsid w:val="00832324"/>
    <w:rsid w:val="00892D68"/>
    <w:rsid w:val="00901F46"/>
    <w:rsid w:val="009A72CB"/>
    <w:rsid w:val="009D7CD8"/>
    <w:rsid w:val="00A0157B"/>
    <w:rsid w:val="00AE4705"/>
    <w:rsid w:val="00B0517C"/>
    <w:rsid w:val="00B06AF8"/>
    <w:rsid w:val="00B47FDE"/>
    <w:rsid w:val="00B63B94"/>
    <w:rsid w:val="00B80D7D"/>
    <w:rsid w:val="00BC21F8"/>
    <w:rsid w:val="00C31ED7"/>
    <w:rsid w:val="00C40994"/>
    <w:rsid w:val="00C773EB"/>
    <w:rsid w:val="00CF2E64"/>
    <w:rsid w:val="00D030CB"/>
    <w:rsid w:val="00D144F6"/>
    <w:rsid w:val="00D454E5"/>
    <w:rsid w:val="00D77B10"/>
    <w:rsid w:val="00D81FDB"/>
    <w:rsid w:val="00DC6CF1"/>
    <w:rsid w:val="00DE2008"/>
    <w:rsid w:val="00E27E68"/>
    <w:rsid w:val="00E73AF7"/>
    <w:rsid w:val="00E77C83"/>
    <w:rsid w:val="00EA701B"/>
    <w:rsid w:val="00EE387D"/>
    <w:rsid w:val="00EF5F81"/>
    <w:rsid w:val="00F0018D"/>
    <w:rsid w:val="00F74BD2"/>
    <w:rsid w:val="00F77B83"/>
    <w:rsid w:val="00FD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3D683"/>
  <w15:docId w15:val="{32021B45-F76A-40BF-BD05-33E918CF9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rsid w:val="00FD699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v-SE"/>
    </w:rPr>
  </w:style>
  <w:style w:type="character" w:customStyle="1" w:styleId="SidhuvudChar">
    <w:name w:val="Sidhuvud Char"/>
    <w:basedOn w:val="Standardstycketeckensnitt"/>
    <w:link w:val="Sidhuvud"/>
    <w:rsid w:val="00FD6992"/>
    <w:rPr>
      <w:rFonts w:ascii="Times New Roman" w:eastAsia="Times New Roman" w:hAnsi="Times New Roman" w:cs="Times New Roman"/>
      <w:sz w:val="24"/>
      <w:szCs w:val="20"/>
      <w:lang w:eastAsia="sv-SE"/>
    </w:rPr>
  </w:style>
  <w:style w:type="character" w:styleId="Platshllartext">
    <w:name w:val="Placeholder Text"/>
    <w:basedOn w:val="Standardstycketeckensnitt"/>
    <w:uiPriority w:val="99"/>
    <w:semiHidden/>
    <w:rsid w:val="00FD6992"/>
    <w:rPr>
      <w:color w:val="808080"/>
    </w:rPr>
  </w:style>
  <w:style w:type="table" w:styleId="Tabellrutnt">
    <w:name w:val="Table Grid"/>
    <w:basedOn w:val="Normaltabell"/>
    <w:rsid w:val="00FD69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fot">
    <w:name w:val="footer"/>
    <w:basedOn w:val="Normal"/>
    <w:link w:val="SidfotChar"/>
    <w:uiPriority w:val="99"/>
    <w:unhideWhenUsed/>
    <w:rsid w:val="003A3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A350A"/>
  </w:style>
  <w:style w:type="character" w:customStyle="1" w:styleId="Formatmall1">
    <w:name w:val="Formatmall1"/>
    <w:basedOn w:val="Standardstycketeckensnitt"/>
    <w:uiPriority w:val="1"/>
    <w:rsid w:val="00CF2E6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B79D2492F014544ABB001466B93F03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98C84A7-7EEC-40C8-A09B-577A3851342A}"/>
      </w:docPartPr>
      <w:docPartBody>
        <w:p w:rsidR="00DE2008" w:rsidRDefault="00000000" w:rsidP="006D428F">
          <w:pPr>
            <w:pStyle w:val="AB79D2492F014544ABB001466B93F033"/>
          </w:pPr>
          <w:r w:rsidRPr="00DC6CF1">
            <w:rPr>
              <w:rStyle w:val="Platshllartext"/>
            </w:rPr>
            <w:t>Nämnd.</w:t>
          </w:r>
        </w:p>
      </w:docPartBody>
    </w:docPart>
    <w:docPart>
      <w:docPartPr>
        <w:name w:val="54CC3B079A604FB2966D48D16273E67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4EEB512-086B-431E-A47F-C066042603AF}"/>
      </w:docPartPr>
      <w:docPartBody>
        <w:p w:rsidR="00DE2008" w:rsidRDefault="00000000" w:rsidP="006D428F">
          <w:pPr>
            <w:pStyle w:val="54CC3B079A604FB2966D48D16273E678"/>
          </w:pPr>
          <w:r w:rsidRPr="00C31ED7">
            <w:rPr>
              <w:rStyle w:val="Platshllartext"/>
              <w:b/>
              <w:sz w:val="24"/>
              <w:szCs w:val="24"/>
              <w:lang w:val="en-US"/>
            </w:rPr>
            <w:t>Plats</w:t>
          </w:r>
        </w:p>
      </w:docPartBody>
    </w:docPart>
    <w:docPart>
      <w:docPartPr>
        <w:name w:val="B9B9F2D92B5449899261E57785B368C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3A0258D-CF9F-46E9-A337-3A44567F7815}"/>
      </w:docPartPr>
      <w:docPartBody>
        <w:p w:rsidR="00DE2008" w:rsidRDefault="00000000" w:rsidP="006D428F">
          <w:pPr>
            <w:pStyle w:val="B9B9F2D92B5449899261E57785B368CF"/>
          </w:pPr>
          <w:r w:rsidRPr="00C31ED7">
            <w:rPr>
              <w:rStyle w:val="Platshllartext"/>
              <w:b/>
              <w:sz w:val="24"/>
              <w:szCs w:val="24"/>
              <w:lang w:val="en-US"/>
            </w:rPr>
            <w:t>Click here to enter text.</w:t>
          </w:r>
        </w:p>
      </w:docPartBody>
    </w:docPart>
    <w:docPart>
      <w:docPartPr>
        <w:name w:val="96FBE0D9D5D04A68A20EDA698D3E4A2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504133D-E0F2-42FB-AA55-2EBDA4EC8164}"/>
      </w:docPartPr>
      <w:docPartBody>
        <w:p w:rsidR="00DE2008" w:rsidRDefault="00000000" w:rsidP="006D428F">
          <w:pPr>
            <w:pStyle w:val="96FBE0D9D5D04A68A20EDA698D3E4A26"/>
          </w:pPr>
          <w:r w:rsidRPr="00C31ED7">
            <w:rPr>
              <w:rStyle w:val="Platshllartext"/>
              <w:b/>
              <w:sz w:val="24"/>
              <w:szCs w:val="24"/>
            </w:rPr>
            <w:t>Datum</w:t>
          </w:r>
        </w:p>
      </w:docPartBody>
    </w:docPart>
    <w:docPart>
      <w:docPartPr>
        <w:name w:val="FEBBE9638E2D4DB4B57AF210ED0FDA9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AEE6DAF-CD37-46BD-B538-ADF9B6887BFA}"/>
      </w:docPartPr>
      <w:docPartBody>
        <w:p w:rsidR="00DE2008" w:rsidRDefault="00000000" w:rsidP="006D428F">
          <w:pPr>
            <w:pStyle w:val="FEBBE9638E2D4DB4B57AF210ED0FDA9B"/>
          </w:pPr>
          <w:r w:rsidRPr="00C31ED7">
            <w:rPr>
              <w:rStyle w:val="Platshllartext"/>
              <w:b/>
              <w:sz w:val="24"/>
              <w:szCs w:val="24"/>
            </w:rPr>
            <w:t>Tid</w:t>
          </w:r>
        </w:p>
      </w:docPartBody>
    </w:docPart>
    <w:docPart>
      <w:docPartPr>
        <w:name w:val="0236F3628EFE42C5B0DB7F2E88E909D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5B53AAA-7323-465F-9C01-0A7ED08D5D81}"/>
      </w:docPartPr>
      <w:docPartBody>
        <w:p w:rsidR="00305C04" w:rsidRPr="00090E1A" w:rsidRDefault="00305C04" w:rsidP="00F0018D">
          <w:pPr>
            <w:tabs>
              <w:tab w:val="left" w:pos="1134"/>
              <w:tab w:val="left" w:pos="2835"/>
              <w:tab w:val="left" w:pos="5387"/>
            </w:tabs>
            <w:ind w:left="142"/>
            <w:rPr>
              <w:rStyle w:val="Platshllartext"/>
            </w:rPr>
          </w:pPr>
        </w:p>
        <w:tbl>
          <w:tblPr>
            <w:tblStyle w:val="Tabellrutnt"/>
            <w:tblW w:w="0" w:type="auto"/>
            <w:tblInd w:w="675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58"/>
            <w:gridCol w:w="615"/>
            <w:gridCol w:w="5757"/>
            <w:gridCol w:w="1300"/>
            <w:gridCol w:w="267"/>
          </w:tblGrid>
          <w:tr w:rsidR="00856EC6" w:rsidTr="00A0157B">
            <w:trPr>
              <w:trHeight w:val="620"/>
            </w:trPr>
            <w:tc>
              <w:tcPr>
                <w:tcW w:w="10201" w:type="dxa"/>
                <w:gridSpan w:val="5"/>
              </w:tcPr>
              <w:p w:rsidR="00305C04" w:rsidRPr="00A0157B" w:rsidRDefault="00305C04" w:rsidP="00F0018D">
                <w:pPr>
                  <w:tabs>
                    <w:tab w:val="left" w:pos="1134"/>
                    <w:tab w:val="left" w:pos="2835"/>
                    <w:tab w:val="left" w:pos="5387"/>
                  </w:tabs>
                  <w:rPr>
                    <w:rStyle w:val="Platshllartext"/>
                    <w:rFonts w:ascii="Arial" w:hAnsi="Arial" w:cs="Arial"/>
                    <w:b/>
                  </w:rPr>
                </w:pPr>
              </w:p>
            </w:tc>
          </w:tr>
          <w:tr w:rsidR="00856EC6" w:rsidTr="000D1999">
            <w:trPr>
              <w:gridBefore w:val="1"/>
              <w:wBefore w:w="567" w:type="dxa"/>
            </w:trPr>
            <w:tc>
              <w:tcPr>
                <w:tcW w:w="709" w:type="dxa"/>
              </w:tcPr>
              <w:p w:rsidR="00305C04" w:rsidRDefault="00305C04" w:rsidP="00F0018D">
                <w:pPr>
                  <w:tabs>
                    <w:tab w:val="left" w:pos="1134"/>
                    <w:tab w:val="left" w:pos="2835"/>
                    <w:tab w:val="left" w:pos="5387"/>
                  </w:tabs>
                  <w:rPr>
                    <w:rStyle w:val="Platshllartext"/>
                  </w:rPr>
                </w:pPr>
              </w:p>
            </w:tc>
            <w:tc>
              <w:tcPr>
                <w:tcW w:w="7088" w:type="dxa"/>
              </w:tcPr>
              <w:p w:rsidR="00305C04" w:rsidRDefault="00305C04" w:rsidP="00F0018D">
                <w:pPr>
                  <w:tabs>
                    <w:tab w:val="left" w:pos="1134"/>
                    <w:tab w:val="left" w:pos="2835"/>
                    <w:tab w:val="left" w:pos="5387"/>
                  </w:tabs>
                  <w:rPr>
                    <w:rStyle w:val="Platshllartext"/>
                  </w:rPr>
                </w:pPr>
              </w:p>
            </w:tc>
            <w:tc>
              <w:tcPr>
                <w:tcW w:w="1559" w:type="dxa"/>
              </w:tcPr>
              <w:p w:rsidR="00305C04" w:rsidRDefault="00305C04" w:rsidP="00F0018D">
                <w:pPr>
                  <w:tabs>
                    <w:tab w:val="left" w:pos="1134"/>
                    <w:tab w:val="left" w:pos="2835"/>
                    <w:tab w:val="left" w:pos="5387"/>
                  </w:tabs>
                  <w:rPr>
                    <w:rStyle w:val="Platshllartext"/>
                  </w:rPr>
                </w:pPr>
              </w:p>
            </w:tc>
            <w:tc>
              <w:tcPr>
                <w:tcW w:w="278" w:type="dxa"/>
              </w:tcPr>
              <w:p w:rsidR="00305C04" w:rsidRDefault="00305C04" w:rsidP="00F0018D">
                <w:pPr>
                  <w:tabs>
                    <w:tab w:val="left" w:pos="1134"/>
                    <w:tab w:val="left" w:pos="2835"/>
                    <w:tab w:val="left" w:pos="5387"/>
                  </w:tabs>
                  <w:rPr>
                    <w:rStyle w:val="Platshllartext"/>
                  </w:rPr>
                </w:pPr>
              </w:p>
            </w:tc>
          </w:tr>
        </w:tbl>
        <w:p w:rsidR="00C40994" w:rsidRDefault="00000000" w:rsidP="00305C04">
          <w:pPr>
            <w:pStyle w:val="0236F3628EFE42C5B0DB7F2E88E909D1"/>
          </w:pPr>
          <w:r w:rsidRPr="00090E1A">
            <w:rPr>
              <w:rStyle w:val="Platshllartext"/>
            </w:rPr>
            <w:t>.</w:t>
          </w:r>
        </w:p>
      </w:docPartBody>
    </w:docPart>
    <w:docPart>
      <w:docPartPr>
        <w:name w:val="998D2A4CC3D840F49F8144B73D308B9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4546469-0166-4313-8282-ABE7D1B1CDFF}"/>
      </w:docPartPr>
      <w:docPartBody>
        <w:p w:rsidR="001D0729" w:rsidRDefault="00000000" w:rsidP="00832324">
          <w:pPr>
            <w:pStyle w:val="998D2A4CC3D840F49F8144B73D308B94"/>
          </w:pPr>
          <w:r>
            <w:rPr>
              <w:rStyle w:val="Platshllartext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FE3"/>
    <w:rsid w:val="000C3DC6"/>
    <w:rsid w:val="00172468"/>
    <w:rsid w:val="00190D74"/>
    <w:rsid w:val="001D0729"/>
    <w:rsid w:val="002153DB"/>
    <w:rsid w:val="00305C04"/>
    <w:rsid w:val="0041603E"/>
    <w:rsid w:val="00460C49"/>
    <w:rsid w:val="004F316E"/>
    <w:rsid w:val="005E3FE3"/>
    <w:rsid w:val="006D428F"/>
    <w:rsid w:val="007B487F"/>
    <w:rsid w:val="00832324"/>
    <w:rsid w:val="00856EC6"/>
    <w:rsid w:val="008836B6"/>
    <w:rsid w:val="008C5CBC"/>
    <w:rsid w:val="008F2DC3"/>
    <w:rsid w:val="009D5F25"/>
    <w:rsid w:val="00A73C53"/>
    <w:rsid w:val="00AA61F9"/>
    <w:rsid w:val="00AE4705"/>
    <w:rsid w:val="00B63B94"/>
    <w:rsid w:val="00B80D7D"/>
    <w:rsid w:val="00B96D81"/>
    <w:rsid w:val="00BF201C"/>
    <w:rsid w:val="00C05503"/>
    <w:rsid w:val="00C40994"/>
    <w:rsid w:val="00DE2008"/>
    <w:rsid w:val="00DE332C"/>
    <w:rsid w:val="00F6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832324"/>
  </w:style>
  <w:style w:type="table" w:styleId="Tabellrutnt">
    <w:name w:val="Table Grid"/>
    <w:basedOn w:val="Normaltabell"/>
    <w:rsid w:val="00305C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236F3628EFE42C5B0DB7F2E88E909D1">
    <w:name w:val="0236F3628EFE42C5B0DB7F2E88E909D1"/>
    <w:rsid w:val="00305C04"/>
  </w:style>
  <w:style w:type="paragraph" w:customStyle="1" w:styleId="54CC3B079A604FB2966D48D16273E678">
    <w:name w:val="54CC3B079A604FB2966D48D16273E678"/>
    <w:rsid w:val="006D428F"/>
    <w:pPr>
      <w:spacing w:after="200" w:line="276" w:lineRule="auto"/>
    </w:pPr>
    <w:rPr>
      <w:rFonts w:eastAsiaTheme="minorHAnsi"/>
      <w:lang w:eastAsia="en-US"/>
    </w:rPr>
  </w:style>
  <w:style w:type="paragraph" w:customStyle="1" w:styleId="B9B9F2D92B5449899261E57785B368CF">
    <w:name w:val="B9B9F2D92B5449899261E57785B368CF"/>
    <w:rsid w:val="006D428F"/>
    <w:pPr>
      <w:spacing w:after="200" w:line="276" w:lineRule="auto"/>
    </w:pPr>
    <w:rPr>
      <w:rFonts w:eastAsiaTheme="minorHAnsi"/>
      <w:lang w:eastAsia="en-US"/>
    </w:rPr>
  </w:style>
  <w:style w:type="paragraph" w:customStyle="1" w:styleId="96FBE0D9D5D04A68A20EDA698D3E4A26">
    <w:name w:val="96FBE0D9D5D04A68A20EDA698D3E4A26"/>
    <w:rsid w:val="006D428F"/>
    <w:pPr>
      <w:spacing w:after="200" w:line="276" w:lineRule="auto"/>
    </w:pPr>
    <w:rPr>
      <w:rFonts w:eastAsiaTheme="minorHAnsi"/>
      <w:lang w:eastAsia="en-US"/>
    </w:rPr>
  </w:style>
  <w:style w:type="paragraph" w:customStyle="1" w:styleId="FEBBE9638E2D4DB4B57AF210ED0FDA9B">
    <w:name w:val="FEBBE9638E2D4DB4B57AF210ED0FDA9B"/>
    <w:rsid w:val="006D428F"/>
    <w:pPr>
      <w:spacing w:after="200" w:line="276" w:lineRule="auto"/>
    </w:pPr>
    <w:rPr>
      <w:rFonts w:eastAsiaTheme="minorHAnsi"/>
      <w:lang w:eastAsia="en-US"/>
    </w:rPr>
  </w:style>
  <w:style w:type="paragraph" w:customStyle="1" w:styleId="AB79D2492F014544ABB001466B93F033">
    <w:name w:val="AB79D2492F014544ABB001466B93F033"/>
    <w:rsid w:val="006D428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998D2A4CC3D840F49F8144B73D308B94">
    <w:name w:val="998D2A4CC3D840F49F8144B73D308B94"/>
    <w:rsid w:val="0083232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B2AC055D-7143-4549-9327-E378B4C3FBD4">
  <we:reference id="B2AC055D-7143-4549-9327-E378B4C3FBD4" version="1.0.0.1" store="\\localhost\office-addin" storeType="filesystem"/>
  <we:alternateReferences/>
  <we:properties>
    <we:property name="Office.AutoShowTaskpaneWithDocument" value="true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lobal_Meeting>
  <NoticeDate/>
  <DecisionAuthority.Unit.Address.Phone.Fax/>
  <DecisionAuthority.Unit.Description>Kommunstyrelsen</DecisionAuthority.Unit.Description>
  <DecisionAuthority.Unit.Name>Kommunstyrelsen</DecisionAuthority.Unit.Name>
  <DecisionAuthority.Name>Kommunstyrelsens personalutskott</DecisionAuthority.Name>
  <Dayname>tisdag</Dayname>
  <DatePart>2026-10-06</DatePart>
  <DateAndLocation>2026-10-06 - Flatruet</DateAndLocation>
  <DateDay>tisdag 6 oktober 2026</DateDay>
  <DateMonth>6 oktober 2026</DateMonth>
  <DiaCode/>
  <DiaNr/>
  <WhereToStore/>
  <Approver1/>
  <Approver2/>
  <ApproveLocationAndDatetime> </ApproveLocationAndDatetime>
  <Note/>
  <Chairman>Ida Asp</Chairman>
  <DecisionParagraphs/>
  <Location>Bergssalen, kommunkontoret i Svenstavik</Location>
  <LocationAndTime>Flatruet 09:00</LocationAndTime>
  <SecretaryEmail/>
  <SecretaryName>Elin Ryd</SecretaryName>
  <SecretaryPhone/>
  <ApproverSign/>
  <TakeDownDate/>
  <TimePart>08:30-12:00</TimePart>
  <CaseHeadline/>
</Global_Meeting>
</file>

<file path=customXml/itemProps1.xml><?xml version="1.0" encoding="utf-8"?>
<ds:datastoreItem xmlns:ds="http://schemas.openxmlformats.org/officeDocument/2006/customXml" ds:itemID="{3153172F-0960-441D-94A5-E492197917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Kallelse Bergs kommun</vt:lpstr>
    </vt:vector>
  </TitlesOfParts>
  <Company>Microsoft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Kallelse Bergs kommun</dc:title>
  <dc:creator>Ingegerd Backlund</dc:creator>
  <cp:keywords>Kallelse, Bergs kommun</cp:keywords>
  <cp:lastModifiedBy>Ingegerd Backlund</cp:lastModifiedBy>
  <cp:revision>2</cp:revision>
  <dcterms:created xsi:type="dcterms:W3CDTF">2026-09-29T12:23:00Z</dcterms:created>
  <dcterms:modified xsi:type="dcterms:W3CDTF">2026-09-29T12:23:00Z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Id">
    <vt:lpwstr>988d5611-b9cf-468e-af66-52293c3514b7</vt:lpwstr>
  </property>
  <property fmtid="{D5CDD505-2E9C-101B-9397-08002B2CF9AE}" pid="3" name="ResxId">
    <vt:lpwstr>Kallelse fysiskt sammanträde Bergs kommun</vt:lpwstr>
  </property>
  <property fmtid="{D5CDD505-2E9C-101B-9397-08002B2CF9AE}" pid="4" name="TemplateId">
    <vt:lpwstr>Global_Meeting</vt:lpwstr>
  </property>
  <property fmtid="{D5CDD505-2E9C-101B-9397-08002B2CF9AE}" pid="5" name="uid">
    <vt:lpwstr>988d5611-b9cf-468e-af66-52293c3514b7</vt:lpwstr>
  </property>
  <property fmtid="{D5CDD505-2E9C-101B-9397-08002B2CF9AE}" pid="6" name="url">
    <vt:lpwstr>/documents/last-created/mobile/988d5611-b9cf-468e-af66-52293c3514b7?unitId=4</vt:lpwstr>
  </property>
</Properties>
</file>